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48086" w14:textId="77777777" w:rsidR="00730B74" w:rsidRDefault="00730B74" w:rsidP="00766A2E">
      <w:pPr>
        <w:spacing w:line="215" w:lineRule="auto"/>
        <w:ind w:left="-720"/>
        <w:rPr>
          <w:rFonts w:ascii="Raleway" w:hAnsi="Raleway" w:cs="Arial"/>
          <w:sz w:val="22"/>
          <w:szCs w:val="22"/>
          <w:lang w:val="en-GB"/>
        </w:rPr>
      </w:pPr>
    </w:p>
    <w:p w14:paraId="25F41419" w14:textId="77777777" w:rsidR="00730B74" w:rsidRDefault="00730B74" w:rsidP="00730B74">
      <w:pPr>
        <w:spacing w:line="215" w:lineRule="auto"/>
        <w:rPr>
          <w:rFonts w:ascii="Raleway" w:hAnsi="Raleway" w:cs="Arial"/>
          <w:sz w:val="22"/>
          <w:szCs w:val="22"/>
          <w:lang w:val="en-GB"/>
        </w:rPr>
      </w:pPr>
    </w:p>
    <w:p w14:paraId="5C5F71FA" w14:textId="77777777" w:rsidR="007C40BE" w:rsidRDefault="007C40BE" w:rsidP="00730B74">
      <w:pPr>
        <w:spacing w:line="215" w:lineRule="auto"/>
        <w:rPr>
          <w:rFonts w:ascii="Raleway" w:hAnsi="Raleway" w:cs="Arial"/>
          <w:sz w:val="22"/>
          <w:szCs w:val="22"/>
          <w:lang w:val="en-GB"/>
        </w:rPr>
      </w:pPr>
    </w:p>
    <w:p w14:paraId="4CD3F918" w14:textId="77777777" w:rsidR="00730B74" w:rsidRDefault="00730B74" w:rsidP="00766A2E">
      <w:pPr>
        <w:spacing w:line="215" w:lineRule="auto"/>
        <w:ind w:left="-720"/>
        <w:rPr>
          <w:rFonts w:ascii="Raleway" w:hAnsi="Raleway" w:cs="Arial"/>
          <w:sz w:val="22"/>
          <w:szCs w:val="22"/>
          <w:lang w:val="en-GB"/>
        </w:rPr>
      </w:pPr>
    </w:p>
    <w:p w14:paraId="29944A31" w14:textId="53BA12A7" w:rsidR="000B4FA9" w:rsidRPr="00DE2340" w:rsidRDefault="00A13C00" w:rsidP="006E35A5">
      <w:pPr>
        <w:spacing w:line="215" w:lineRule="auto"/>
        <w:ind w:left="-720"/>
        <w:rPr>
          <w:rFonts w:ascii="Raleway" w:hAnsi="Raleway" w:cs="Arial"/>
          <w:sz w:val="22"/>
          <w:szCs w:val="22"/>
          <w:lang w:val="en-GB"/>
        </w:rPr>
      </w:pPr>
      <w:r w:rsidRPr="00DE2340">
        <w:rPr>
          <w:rFonts w:ascii="Raleway" w:hAnsi="Raleway" w:cs="Arial"/>
          <w:sz w:val="22"/>
          <w:szCs w:val="22"/>
          <w:lang w:val="en-GB"/>
        </w:rPr>
        <w:t xml:space="preserve">Professional </w:t>
      </w:r>
      <w:r w:rsidR="00E27C15">
        <w:rPr>
          <w:rFonts w:ascii="Raleway" w:hAnsi="Raleway" w:cs="Arial"/>
          <w:sz w:val="22"/>
          <w:szCs w:val="22"/>
          <w:lang w:val="en-GB"/>
        </w:rPr>
        <w:t>Practice</w:t>
      </w:r>
      <w:r w:rsidRPr="00DE2340">
        <w:rPr>
          <w:rFonts w:ascii="Raleway" w:hAnsi="Raleway" w:cs="Arial"/>
          <w:sz w:val="22"/>
          <w:szCs w:val="22"/>
          <w:lang w:val="en-GB"/>
        </w:rPr>
        <w:t xml:space="preserve"> verification </w:t>
      </w:r>
      <w:r w:rsidR="000B4FA9" w:rsidRPr="00DE2340">
        <w:rPr>
          <w:rFonts w:ascii="Raleway" w:hAnsi="Raleway" w:cs="Arial"/>
          <w:sz w:val="22"/>
          <w:szCs w:val="22"/>
          <w:lang w:val="en-GB"/>
        </w:rPr>
        <w:t>items that can be submitted for review</w:t>
      </w:r>
      <w:r w:rsidRPr="00DE2340">
        <w:rPr>
          <w:rFonts w:ascii="Raleway" w:hAnsi="Raleway" w:cs="Arial"/>
          <w:sz w:val="22"/>
          <w:szCs w:val="22"/>
          <w:lang w:val="en-GB"/>
        </w:rPr>
        <w:t xml:space="preserve"> </w:t>
      </w:r>
      <w:r w:rsidR="006E35A5" w:rsidRPr="00DE2340">
        <w:rPr>
          <w:rFonts w:ascii="Raleway" w:hAnsi="Raleway" w:cs="Arial"/>
          <w:sz w:val="22"/>
          <w:szCs w:val="22"/>
          <w:lang w:val="en-GB"/>
        </w:rPr>
        <w:t xml:space="preserve">may </w:t>
      </w:r>
      <w:proofErr w:type="gramStart"/>
      <w:r w:rsidRPr="00DE2340">
        <w:rPr>
          <w:rFonts w:ascii="Raleway" w:hAnsi="Raleway" w:cs="Arial"/>
          <w:sz w:val="22"/>
          <w:szCs w:val="22"/>
          <w:lang w:val="en-GB"/>
        </w:rPr>
        <w:t>include:</w:t>
      </w:r>
      <w:proofErr w:type="gramEnd"/>
      <w:r w:rsidRPr="00DE2340">
        <w:rPr>
          <w:rFonts w:ascii="Raleway" w:hAnsi="Raleway" w:cs="Arial"/>
          <w:sz w:val="22"/>
          <w:szCs w:val="22"/>
          <w:lang w:val="en-GB"/>
        </w:rPr>
        <w:t xml:space="preserve"> </w:t>
      </w:r>
      <w:r w:rsidR="000B4FA9" w:rsidRPr="00DE2340">
        <w:rPr>
          <w:rFonts w:ascii="Raleway" w:hAnsi="Raleway" w:cs="Arial"/>
          <w:sz w:val="22"/>
          <w:szCs w:val="22"/>
        </w:rPr>
        <w:t xml:space="preserve">verification </w:t>
      </w:r>
      <w:r w:rsidR="006E35A5" w:rsidRPr="00DE2340">
        <w:rPr>
          <w:rFonts w:ascii="Raleway" w:hAnsi="Raleway" w:cs="Arial"/>
          <w:sz w:val="22"/>
          <w:szCs w:val="22"/>
        </w:rPr>
        <w:t>by</w:t>
      </w:r>
      <w:r w:rsidR="000B4FA9" w:rsidRPr="00DE2340">
        <w:rPr>
          <w:rFonts w:ascii="Raleway" w:hAnsi="Raleway" w:cs="Arial"/>
          <w:sz w:val="22"/>
          <w:szCs w:val="22"/>
        </w:rPr>
        <w:t xml:space="preserve"> a</w:t>
      </w:r>
      <w:r w:rsidR="009060A0" w:rsidRPr="00DE2340">
        <w:rPr>
          <w:rFonts w:ascii="Raleway" w:hAnsi="Raleway" w:cs="Arial"/>
          <w:sz w:val="22"/>
          <w:szCs w:val="22"/>
        </w:rPr>
        <w:t xml:space="preserve"> manage</w:t>
      </w:r>
      <w:r w:rsidR="00E27C15">
        <w:rPr>
          <w:rFonts w:ascii="Raleway" w:hAnsi="Raleway" w:cs="Arial"/>
          <w:sz w:val="22"/>
          <w:szCs w:val="22"/>
        </w:rPr>
        <w:t>r,</w:t>
      </w:r>
      <w:r w:rsidR="009060A0" w:rsidRPr="00DE2340">
        <w:rPr>
          <w:rFonts w:ascii="Raleway" w:hAnsi="Raleway" w:cs="Arial"/>
          <w:sz w:val="22"/>
          <w:szCs w:val="22"/>
        </w:rPr>
        <w:t xml:space="preserve"> supervisor</w:t>
      </w:r>
      <w:r w:rsidR="00E27C15">
        <w:rPr>
          <w:rFonts w:ascii="Raleway" w:hAnsi="Raleway" w:cs="Arial"/>
          <w:sz w:val="22"/>
          <w:szCs w:val="22"/>
        </w:rPr>
        <w:t xml:space="preserve">, </w:t>
      </w:r>
      <w:r w:rsidR="007C40BE">
        <w:rPr>
          <w:rFonts w:ascii="Raleway" w:hAnsi="Raleway" w:cs="Arial"/>
          <w:sz w:val="22"/>
          <w:szCs w:val="22"/>
        </w:rPr>
        <w:t xml:space="preserve">client, </w:t>
      </w:r>
      <w:r w:rsidR="00E27C15">
        <w:rPr>
          <w:rFonts w:ascii="Raleway" w:hAnsi="Raleway" w:cs="Arial"/>
          <w:sz w:val="22"/>
          <w:szCs w:val="22"/>
        </w:rPr>
        <w:t>or HR representative</w:t>
      </w:r>
      <w:r w:rsidR="009060A0" w:rsidRPr="00DE2340">
        <w:rPr>
          <w:rFonts w:ascii="Raleway" w:hAnsi="Raleway" w:cs="Arial"/>
          <w:sz w:val="22"/>
          <w:szCs w:val="22"/>
        </w:rPr>
        <w:t xml:space="preserve"> </w:t>
      </w:r>
      <w:r w:rsidR="000B4FA9" w:rsidRPr="00DE2340">
        <w:rPr>
          <w:rFonts w:ascii="Raleway" w:hAnsi="Raleway" w:cs="Arial"/>
          <w:sz w:val="22"/>
          <w:szCs w:val="22"/>
        </w:rPr>
        <w:t>who has firsthand knowledge of the experience</w:t>
      </w:r>
      <w:r w:rsidR="006E35A5" w:rsidRPr="00DE2340">
        <w:rPr>
          <w:rFonts w:ascii="Raleway" w:hAnsi="Raleway" w:cs="Arial"/>
          <w:sz w:val="22"/>
          <w:szCs w:val="22"/>
        </w:rPr>
        <w:t xml:space="preserve"> listed on your application through completion of </w:t>
      </w:r>
      <w:r w:rsidR="009060A0" w:rsidRPr="00DE2340">
        <w:rPr>
          <w:rFonts w:ascii="Raleway" w:hAnsi="Raleway" w:cs="Arial"/>
          <w:sz w:val="22"/>
          <w:szCs w:val="22"/>
        </w:rPr>
        <w:t>the Verification Form below.</w:t>
      </w:r>
    </w:p>
    <w:p w14:paraId="257A64A4" w14:textId="66E8EF5E" w:rsidR="00077C9E" w:rsidRPr="00DE2340" w:rsidRDefault="00766A2E" w:rsidP="00766A2E">
      <w:pPr>
        <w:tabs>
          <w:tab w:val="left" w:pos="7770"/>
        </w:tabs>
        <w:spacing w:line="215" w:lineRule="auto"/>
        <w:rPr>
          <w:rFonts w:ascii="Raleway" w:hAnsi="Raleway" w:cs="Arial"/>
          <w:b/>
          <w:sz w:val="26"/>
          <w:lang w:val="en-GB"/>
        </w:rPr>
      </w:pPr>
      <w:r w:rsidRPr="00DE2340">
        <w:rPr>
          <w:rFonts w:ascii="Raleway" w:hAnsi="Raleway" w:cs="Arial"/>
          <w:b/>
          <w:sz w:val="26"/>
          <w:lang w:val="en-GB"/>
        </w:rPr>
        <w:tab/>
      </w:r>
    </w:p>
    <w:p w14:paraId="62B5AAC9" w14:textId="12A09728" w:rsidR="00D94294" w:rsidRPr="00DE2340" w:rsidRDefault="00D94294">
      <w:pPr>
        <w:spacing w:line="215" w:lineRule="auto"/>
        <w:ind w:left="-720"/>
        <w:rPr>
          <w:rFonts w:ascii="Raleway" w:hAnsi="Raleway" w:cs="Arial"/>
          <w:b/>
          <w:sz w:val="26"/>
          <w:lang w:val="en-GB"/>
        </w:rPr>
      </w:pPr>
      <w:r w:rsidRPr="00DE2340">
        <w:rPr>
          <w:rFonts w:ascii="Raleway" w:hAnsi="Raleway" w:cs="Arial"/>
          <w:b/>
          <w:sz w:val="26"/>
          <w:lang w:val="en-GB"/>
        </w:rPr>
        <w:t>Section 1 – To be completed by CFRE candidate</w:t>
      </w:r>
    </w:p>
    <w:p w14:paraId="30BDF1EE" w14:textId="77777777" w:rsidR="00D94294" w:rsidRPr="00DE2340" w:rsidRDefault="00D94294">
      <w:pPr>
        <w:spacing w:line="215" w:lineRule="auto"/>
        <w:ind w:left="-720"/>
        <w:rPr>
          <w:rFonts w:ascii="Raleway" w:hAnsi="Raleway" w:cs="Arial"/>
          <w:b/>
          <w:sz w:val="26"/>
          <w:lang w:val="en-GB"/>
        </w:rPr>
      </w:pPr>
    </w:p>
    <w:p w14:paraId="257A64A5" w14:textId="499A1D5E" w:rsidR="00EE24AC" w:rsidRDefault="00A13C00">
      <w:pPr>
        <w:spacing w:line="215" w:lineRule="auto"/>
        <w:ind w:left="-720"/>
        <w:rPr>
          <w:rFonts w:ascii="Raleway" w:hAnsi="Raleway" w:cs="Arial"/>
          <w:b/>
          <w:sz w:val="26"/>
          <w:lang w:val="en-GB"/>
        </w:rPr>
      </w:pPr>
      <w:r w:rsidRPr="00DE2340">
        <w:rPr>
          <w:rFonts w:ascii="Raleway" w:hAnsi="Raleway" w:cs="Arial"/>
          <w:b/>
          <w:sz w:val="26"/>
          <w:lang w:val="en-GB"/>
        </w:rPr>
        <w:t xml:space="preserve">Candidate </w:t>
      </w:r>
      <w:r w:rsidR="00EE24AC" w:rsidRPr="00DE2340">
        <w:rPr>
          <w:rFonts w:ascii="Raleway" w:hAnsi="Raleway" w:cs="Arial"/>
          <w:b/>
          <w:sz w:val="26"/>
          <w:lang w:val="en-GB"/>
        </w:rPr>
        <w:t>Name:</w:t>
      </w:r>
      <w:r w:rsidR="006E35A5" w:rsidRPr="00DE2340">
        <w:rPr>
          <w:rFonts w:ascii="Raleway" w:hAnsi="Raleway" w:cs="Arial"/>
          <w:b/>
          <w:sz w:val="26"/>
          <w:lang w:val="en-GB"/>
        </w:rPr>
        <w:t xml:space="preserve"> </w:t>
      </w:r>
    </w:p>
    <w:p w14:paraId="28694D60" w14:textId="77777777" w:rsidR="00E27C15" w:rsidRPr="00DE2340" w:rsidRDefault="00E27C15" w:rsidP="00E27C15">
      <w:pPr>
        <w:spacing w:line="215" w:lineRule="auto"/>
        <w:ind w:left="-720"/>
        <w:rPr>
          <w:rFonts w:ascii="Raleway" w:hAnsi="Raleway" w:cs="Arial"/>
          <w:b/>
          <w:sz w:val="26"/>
          <w:lang w:val="en-GB"/>
        </w:rPr>
      </w:pPr>
      <w:r>
        <w:rPr>
          <w:rFonts w:ascii="Raleway" w:hAnsi="Raleway" w:cs="Arial"/>
          <w:b/>
          <w:sz w:val="26"/>
          <w:lang w:val="en-GB"/>
        </w:rPr>
        <w:t xml:space="preserve">Title: </w:t>
      </w:r>
    </w:p>
    <w:p w14:paraId="28338AB9" w14:textId="7ED22C74" w:rsidR="000B4FA9" w:rsidRPr="00DE2340" w:rsidRDefault="007C40BE">
      <w:pPr>
        <w:spacing w:line="215" w:lineRule="auto"/>
        <w:ind w:left="-720"/>
        <w:rPr>
          <w:rFonts w:ascii="Raleway" w:hAnsi="Raleway" w:cs="Arial"/>
          <w:b/>
          <w:sz w:val="26"/>
          <w:lang w:val="en-GB"/>
        </w:rPr>
      </w:pPr>
      <w:r>
        <w:rPr>
          <w:rFonts w:ascii="Raleway" w:hAnsi="Raleway" w:cs="Arial"/>
          <w:b/>
          <w:sz w:val="26"/>
          <w:lang w:val="en-GB"/>
        </w:rPr>
        <w:t>Employer/Client</w:t>
      </w:r>
      <w:r w:rsidR="000B4FA9" w:rsidRPr="00DE2340">
        <w:rPr>
          <w:rFonts w:ascii="Raleway" w:hAnsi="Raleway" w:cs="Arial"/>
          <w:b/>
          <w:sz w:val="26"/>
          <w:lang w:val="en-GB"/>
        </w:rPr>
        <w:t xml:space="preserve"> Name:</w:t>
      </w:r>
      <w:r w:rsidR="006E35A5" w:rsidRPr="00DE2340">
        <w:rPr>
          <w:rFonts w:ascii="Raleway" w:hAnsi="Raleway" w:cs="Arial"/>
          <w:b/>
          <w:sz w:val="26"/>
          <w:lang w:val="en-GB"/>
        </w:rPr>
        <w:t xml:space="preserve"> </w:t>
      </w:r>
    </w:p>
    <w:p w14:paraId="6B66E800" w14:textId="6814FCBA" w:rsidR="006E35A5" w:rsidRPr="00DE2340" w:rsidRDefault="006E35A5" w:rsidP="006E35A5">
      <w:pPr>
        <w:spacing w:line="215" w:lineRule="auto"/>
        <w:ind w:left="-720"/>
        <w:rPr>
          <w:rFonts w:ascii="Raleway" w:hAnsi="Raleway" w:cs="Arial"/>
          <w:b/>
          <w:sz w:val="26"/>
          <w:lang w:val="en-GB"/>
        </w:rPr>
      </w:pPr>
      <w:r w:rsidRPr="00DE2340">
        <w:rPr>
          <w:rFonts w:ascii="Raleway" w:hAnsi="Raleway" w:cs="Arial"/>
          <w:b/>
          <w:sz w:val="26"/>
          <w:lang w:val="en-GB"/>
        </w:rPr>
        <w:t xml:space="preserve">Start Date: </w:t>
      </w:r>
    </w:p>
    <w:p w14:paraId="414C4B5D" w14:textId="0830657B" w:rsidR="006E35A5" w:rsidRPr="00DE2340" w:rsidRDefault="006E35A5" w:rsidP="006E35A5">
      <w:pPr>
        <w:spacing w:line="215" w:lineRule="auto"/>
        <w:ind w:left="-720"/>
        <w:rPr>
          <w:rFonts w:ascii="Raleway" w:hAnsi="Raleway" w:cs="Arial"/>
          <w:b/>
          <w:sz w:val="26"/>
          <w:lang w:val="en-GB"/>
        </w:rPr>
      </w:pPr>
      <w:r w:rsidRPr="00DE2340">
        <w:rPr>
          <w:rFonts w:ascii="Raleway" w:hAnsi="Raleway" w:cs="Arial"/>
          <w:b/>
          <w:sz w:val="26"/>
          <w:lang w:val="en-GB"/>
        </w:rPr>
        <w:t xml:space="preserve">End Date: </w:t>
      </w:r>
    </w:p>
    <w:p w14:paraId="257A64A9" w14:textId="77777777" w:rsidR="007D460B" w:rsidRPr="00DE2340" w:rsidRDefault="007D460B">
      <w:pPr>
        <w:spacing w:line="215" w:lineRule="auto"/>
        <w:ind w:left="-720"/>
        <w:rPr>
          <w:rFonts w:ascii="Raleway" w:hAnsi="Raleway" w:cs="Arial"/>
          <w:b/>
          <w:sz w:val="26"/>
          <w:lang w:val="en-GB"/>
        </w:rPr>
      </w:pPr>
    </w:p>
    <w:p w14:paraId="6911D66D" w14:textId="77777777" w:rsidR="00D94294" w:rsidRPr="00DE2340" w:rsidRDefault="00D94294" w:rsidP="007D460B">
      <w:pPr>
        <w:spacing w:line="215" w:lineRule="auto"/>
        <w:ind w:left="-720"/>
        <w:rPr>
          <w:rFonts w:ascii="Raleway" w:hAnsi="Raleway" w:cs="Arial"/>
          <w:b/>
          <w:sz w:val="26"/>
          <w:lang w:val="en-GB"/>
        </w:rPr>
      </w:pPr>
    </w:p>
    <w:p w14:paraId="257A64AA" w14:textId="6C5C0809" w:rsidR="00845771" w:rsidRPr="00DE2340" w:rsidRDefault="00D94294" w:rsidP="007D460B">
      <w:pPr>
        <w:spacing w:line="215" w:lineRule="auto"/>
        <w:ind w:left="-720"/>
        <w:rPr>
          <w:rFonts w:ascii="Raleway" w:hAnsi="Raleway" w:cs="Arial"/>
          <w:b/>
          <w:sz w:val="26"/>
          <w:lang w:val="en-GB"/>
        </w:rPr>
      </w:pPr>
      <w:r w:rsidRPr="00DE2340">
        <w:rPr>
          <w:rFonts w:ascii="Raleway" w:hAnsi="Raleway" w:cs="Arial"/>
          <w:b/>
          <w:sz w:val="26"/>
          <w:lang w:val="en-GB"/>
        </w:rPr>
        <w:t>Section 2 – To be completed by verifying party</w:t>
      </w:r>
    </w:p>
    <w:p w14:paraId="3EBECACE" w14:textId="77777777" w:rsidR="00A20442" w:rsidRPr="00DE2340" w:rsidRDefault="00A20442" w:rsidP="00766A2E">
      <w:pPr>
        <w:spacing w:line="215" w:lineRule="auto"/>
        <w:ind w:left="-720"/>
        <w:rPr>
          <w:rFonts w:ascii="Raleway" w:hAnsi="Raleway" w:cs="Arial"/>
          <w:b/>
          <w:szCs w:val="22"/>
        </w:rPr>
      </w:pPr>
    </w:p>
    <w:p w14:paraId="527E7465" w14:textId="3E6B2311" w:rsidR="009060A0" w:rsidRDefault="009060A0" w:rsidP="00766A2E">
      <w:pPr>
        <w:spacing w:line="215" w:lineRule="auto"/>
        <w:ind w:left="-720"/>
        <w:rPr>
          <w:rFonts w:ascii="Raleway" w:hAnsi="Raleway" w:cs="Arial"/>
          <w:b/>
          <w:szCs w:val="22"/>
        </w:rPr>
      </w:pPr>
      <w:r w:rsidRPr="00DE2340">
        <w:rPr>
          <w:rFonts w:ascii="Raleway" w:hAnsi="Raleway" w:cs="Arial"/>
          <w:b/>
          <w:szCs w:val="22"/>
        </w:rPr>
        <w:t>CFRE Experience Verification Form</w:t>
      </w:r>
    </w:p>
    <w:p w14:paraId="17470154" w14:textId="3200C599" w:rsidR="007C40BE" w:rsidRPr="007C40BE" w:rsidRDefault="00766A2E" w:rsidP="007C40BE">
      <w:pPr>
        <w:spacing w:line="215" w:lineRule="auto"/>
        <w:ind w:left="-720"/>
        <w:rPr>
          <w:rFonts w:ascii="Raleway" w:hAnsi="Raleway" w:cs="Arial"/>
          <w:sz w:val="22"/>
          <w:szCs w:val="22"/>
        </w:rPr>
      </w:pPr>
      <w:r w:rsidRPr="00DE2340">
        <w:rPr>
          <w:rFonts w:ascii="Raleway" w:hAnsi="Raleway" w:cs="Arial"/>
          <w:sz w:val="22"/>
          <w:szCs w:val="22"/>
        </w:rPr>
        <w:t xml:space="preserve">One in every 10 CFRE applications for initial and recertification is randomly selected for audit to ensure the accuracy and validity of the data provided. This enables CFRE International to maintain </w:t>
      </w:r>
      <w:r w:rsidRPr="007C40BE">
        <w:rPr>
          <w:rFonts w:ascii="Raleway" w:hAnsi="Raleway" w:cs="Arial"/>
          <w:sz w:val="22"/>
          <w:szCs w:val="22"/>
        </w:rPr>
        <w:t>the honor system for the other 90% of applications, while still meeting guidelines for independent accreditation, something no other professional certification for fundraisers offers.</w:t>
      </w:r>
    </w:p>
    <w:p w14:paraId="257A64C4" w14:textId="77777777" w:rsidR="00077C9E" w:rsidRPr="007C40BE" w:rsidRDefault="00077C9E" w:rsidP="00F813AC">
      <w:pPr>
        <w:spacing w:line="215" w:lineRule="auto"/>
        <w:ind w:left="-720"/>
        <w:rPr>
          <w:rFonts w:ascii="Raleway" w:hAnsi="Raleway" w:cs="Arial"/>
          <w:b/>
          <w:sz w:val="22"/>
          <w:szCs w:val="22"/>
          <w:lang w:val="en-GB"/>
        </w:rPr>
      </w:pPr>
    </w:p>
    <w:p w14:paraId="79EC35DD" w14:textId="4DC164FC" w:rsidR="007C40BE" w:rsidRPr="007C40BE" w:rsidRDefault="007C40BE" w:rsidP="007C40BE">
      <w:pPr>
        <w:spacing w:line="215" w:lineRule="auto"/>
        <w:ind w:left="-720"/>
        <w:rPr>
          <w:rFonts w:ascii="Raleway" w:hAnsi="Raleway" w:cs="Arial"/>
          <w:snapToGrid/>
          <w:color w:val="5A5A5A"/>
          <w:sz w:val="22"/>
          <w:szCs w:val="22"/>
        </w:rPr>
      </w:pPr>
      <w:r w:rsidRPr="007C40BE">
        <w:rPr>
          <w:rFonts w:ascii="Raleway" w:hAnsi="Raleway" w:cs="Arial"/>
          <w:snapToGrid/>
          <w:color w:val="5A5A5A"/>
          <w:sz w:val="22"/>
          <w:szCs w:val="22"/>
        </w:rPr>
        <w:t>Candidates must be or have been employed full-time as a professional member of a fundraising staff or as a fundraising consultant to nonprofit organizations; at least 50% of their job duties and responsibilities must consist of fundraising activities, resource development, and/or the management of fund development which results in generation of philanthropic support.</w:t>
      </w:r>
    </w:p>
    <w:p w14:paraId="58AB6BD6" w14:textId="77777777" w:rsidR="007C40BE" w:rsidRDefault="007C40BE" w:rsidP="007C40BE">
      <w:pPr>
        <w:spacing w:line="215" w:lineRule="auto"/>
        <w:ind w:left="-720"/>
        <w:rPr>
          <w:rFonts w:ascii="Arial" w:hAnsi="Arial" w:cs="Arial"/>
          <w:snapToGrid/>
          <w:color w:val="5A5A5A"/>
          <w:szCs w:val="24"/>
        </w:rPr>
      </w:pPr>
    </w:p>
    <w:p w14:paraId="6BF4F257" w14:textId="2F01EBCB" w:rsidR="007C40BE" w:rsidRPr="007C40BE" w:rsidRDefault="007C40BE" w:rsidP="007C40BE">
      <w:pPr>
        <w:spacing w:line="215" w:lineRule="auto"/>
        <w:ind w:left="-720"/>
        <w:rPr>
          <w:rFonts w:ascii="Raleway" w:hAnsi="Raleway" w:cs="Arial"/>
          <w:b/>
          <w:sz w:val="26"/>
          <w:lang w:val="en-GB"/>
        </w:rPr>
      </w:pPr>
      <w:r w:rsidRPr="00DE2340">
        <w:rPr>
          <w:rFonts w:ascii="Raleway" w:hAnsi="Raleway" w:cs="Arial"/>
        </w:rPr>
        <w:t xml:space="preserve">I hereby verify that the information provided is correct. Yes </w:t>
      </w:r>
      <w:sdt>
        <w:sdtPr>
          <w:rPr>
            <w:rFonts w:ascii="Raleway" w:hAnsi="Raleway" w:cs="Arial"/>
            <w:b/>
            <w:sz w:val="26"/>
            <w:lang w:val="en-GB"/>
          </w:rPr>
          <w:id w:val="-158543643"/>
          <w14:checkbox>
            <w14:checked w14:val="0"/>
            <w14:checkedState w14:val="2612" w14:font="MS Gothic"/>
            <w14:uncheckedState w14:val="2610" w14:font="MS Gothic"/>
          </w14:checkbox>
        </w:sdtPr>
        <w:sdtContent>
          <w:r>
            <w:rPr>
              <w:rFonts w:ascii="MS Gothic" w:eastAsia="MS Gothic" w:hAnsi="MS Gothic" w:cs="Arial" w:hint="eastAsia"/>
              <w:b/>
              <w:sz w:val="26"/>
              <w:lang w:val="en-GB"/>
            </w:rPr>
            <w:t>☐</w:t>
          </w:r>
        </w:sdtContent>
      </w:sdt>
      <w:r w:rsidRPr="00DE2340">
        <w:rPr>
          <w:rFonts w:ascii="Raleway" w:hAnsi="Raleway" w:cs="Arial"/>
          <w:b/>
          <w:sz w:val="26"/>
          <w:lang w:val="en-GB"/>
        </w:rPr>
        <w:t xml:space="preserve"> </w:t>
      </w:r>
      <w:r w:rsidRPr="00DE2340">
        <w:rPr>
          <w:rFonts w:ascii="Raleway" w:hAnsi="Raleway" w:cs="Arial"/>
        </w:rPr>
        <w:t xml:space="preserve">No </w:t>
      </w:r>
      <w:sdt>
        <w:sdtPr>
          <w:rPr>
            <w:rFonts w:ascii="Raleway" w:hAnsi="Raleway" w:cs="Arial"/>
            <w:b/>
            <w:sz w:val="26"/>
            <w:lang w:val="en-GB"/>
          </w:rPr>
          <w:id w:val="638309730"/>
          <w14:checkbox>
            <w14:checked w14:val="0"/>
            <w14:checkedState w14:val="2612" w14:font="MS Gothic"/>
            <w14:uncheckedState w14:val="2610" w14:font="MS Gothic"/>
          </w14:checkbox>
        </w:sdtPr>
        <w:sdtContent>
          <w:r w:rsidRPr="00DE2340">
            <w:rPr>
              <w:rFonts w:ascii="Segoe UI Symbol" w:eastAsia="MS Gothic" w:hAnsi="Segoe UI Symbol" w:cs="Segoe UI Symbol"/>
              <w:b/>
              <w:sz w:val="26"/>
              <w:lang w:val="en-GB"/>
            </w:rPr>
            <w:t>☐</w:t>
          </w:r>
        </w:sdtContent>
      </w:sdt>
    </w:p>
    <w:p w14:paraId="257A64C5" w14:textId="77777777" w:rsidR="00077C9E" w:rsidRPr="00DE2340" w:rsidRDefault="00077C9E" w:rsidP="00F813AC">
      <w:pPr>
        <w:spacing w:line="215" w:lineRule="auto"/>
        <w:ind w:left="-720"/>
        <w:rPr>
          <w:rFonts w:ascii="Raleway" w:hAnsi="Raleway" w:cs="Arial"/>
          <w:b/>
          <w:sz w:val="26"/>
          <w:lang w:val="en-GB"/>
        </w:rPr>
      </w:pPr>
    </w:p>
    <w:p w14:paraId="257A64C6" w14:textId="1B099A86" w:rsidR="00077C9E" w:rsidRPr="00DE2340" w:rsidRDefault="009060A0" w:rsidP="00F813AC">
      <w:pPr>
        <w:spacing w:line="215" w:lineRule="auto"/>
        <w:ind w:left="-720"/>
        <w:rPr>
          <w:rFonts w:ascii="Raleway" w:hAnsi="Raleway" w:cs="Arial"/>
          <w:b/>
          <w:sz w:val="26"/>
          <w:lang w:val="en-GB"/>
        </w:rPr>
      </w:pPr>
      <w:r w:rsidRPr="00DE2340">
        <w:rPr>
          <w:rFonts w:ascii="Raleway" w:hAnsi="Raleway" w:cs="Arial"/>
          <w:sz w:val="26"/>
          <w:lang w:val="en-GB"/>
        </w:rPr>
        <w:t xml:space="preserve">If NO, please explain: </w:t>
      </w:r>
    </w:p>
    <w:p w14:paraId="2F2D1FF0" w14:textId="77777777" w:rsidR="000D3CAB" w:rsidRPr="00DE2340" w:rsidRDefault="009060A0" w:rsidP="00F813AC">
      <w:pPr>
        <w:spacing w:line="215" w:lineRule="auto"/>
        <w:ind w:left="-720"/>
        <w:rPr>
          <w:rFonts w:ascii="Raleway" w:hAnsi="Raleway" w:cs="Arial"/>
          <w:b/>
          <w:sz w:val="26"/>
          <w:lang w:val="en-GB"/>
        </w:rPr>
      </w:pPr>
      <w:r w:rsidRPr="00DE2340">
        <w:rPr>
          <w:rFonts w:ascii="Raleway" w:hAnsi="Raleway" w:cs="Arial"/>
          <w:b/>
          <w:sz w:val="26"/>
          <w:lang w:val="en-GB"/>
        </w:rPr>
        <w:tab/>
      </w:r>
      <w:r w:rsidRPr="00DE2340">
        <w:rPr>
          <w:rFonts w:ascii="Raleway" w:hAnsi="Raleway" w:cs="Arial"/>
          <w:b/>
          <w:sz w:val="26"/>
          <w:lang w:val="en-GB"/>
        </w:rPr>
        <w:tab/>
      </w:r>
      <w:r w:rsidRPr="00DE2340">
        <w:rPr>
          <w:rFonts w:ascii="Raleway" w:hAnsi="Raleway" w:cs="Arial"/>
          <w:b/>
          <w:sz w:val="26"/>
          <w:lang w:val="en-GB"/>
        </w:rPr>
        <w:tab/>
      </w:r>
      <w:r w:rsidRPr="00DE2340">
        <w:rPr>
          <w:rFonts w:ascii="Raleway" w:hAnsi="Raleway" w:cs="Arial"/>
          <w:b/>
          <w:sz w:val="26"/>
          <w:lang w:val="en-GB"/>
        </w:rPr>
        <w:tab/>
      </w:r>
      <w:r w:rsidRPr="00DE2340">
        <w:rPr>
          <w:rFonts w:ascii="Raleway" w:hAnsi="Raleway" w:cs="Arial"/>
          <w:b/>
          <w:sz w:val="26"/>
          <w:lang w:val="en-GB"/>
        </w:rPr>
        <w:tab/>
      </w:r>
      <w:r w:rsidRPr="00DE2340">
        <w:rPr>
          <w:rFonts w:ascii="Raleway" w:hAnsi="Raleway" w:cs="Arial"/>
          <w:b/>
          <w:sz w:val="26"/>
          <w:lang w:val="en-GB"/>
        </w:rPr>
        <w:tab/>
      </w:r>
      <w:r w:rsidRPr="00DE2340">
        <w:rPr>
          <w:rFonts w:ascii="Raleway" w:hAnsi="Raleway" w:cs="Arial"/>
          <w:b/>
          <w:sz w:val="26"/>
          <w:lang w:val="en-GB"/>
        </w:rPr>
        <w:tab/>
      </w:r>
      <w:r w:rsidRPr="00DE2340">
        <w:rPr>
          <w:rFonts w:ascii="Raleway" w:hAnsi="Raleway" w:cs="Arial"/>
          <w:b/>
          <w:sz w:val="26"/>
          <w:lang w:val="en-GB"/>
        </w:rPr>
        <w:tab/>
      </w:r>
      <w:r w:rsidRPr="00DE2340">
        <w:rPr>
          <w:rFonts w:ascii="Raleway" w:hAnsi="Raleway" w:cs="Arial"/>
          <w:b/>
          <w:sz w:val="26"/>
          <w:lang w:val="en-GB"/>
        </w:rPr>
        <w:tab/>
      </w:r>
      <w:r w:rsidRPr="00DE2340">
        <w:rPr>
          <w:rFonts w:ascii="Raleway" w:hAnsi="Raleway" w:cs="Arial"/>
          <w:b/>
          <w:sz w:val="26"/>
          <w:lang w:val="en-GB"/>
        </w:rPr>
        <w:tab/>
      </w:r>
      <w:r w:rsidRPr="00DE2340">
        <w:rPr>
          <w:rFonts w:ascii="Raleway" w:hAnsi="Raleway" w:cs="Arial"/>
          <w:b/>
          <w:sz w:val="26"/>
          <w:lang w:val="en-GB"/>
        </w:rPr>
        <w:tab/>
      </w:r>
      <w:r w:rsidRPr="00DE2340">
        <w:rPr>
          <w:rFonts w:ascii="Raleway" w:hAnsi="Raleway" w:cs="Arial"/>
          <w:b/>
          <w:sz w:val="26"/>
          <w:lang w:val="en-GB"/>
        </w:rPr>
        <w:tab/>
      </w:r>
    </w:p>
    <w:p w14:paraId="67D78BB3" w14:textId="54B7AC2D" w:rsidR="009060A0" w:rsidRPr="00DE2340" w:rsidRDefault="00E27C15" w:rsidP="00F813AC">
      <w:pPr>
        <w:spacing w:line="215" w:lineRule="auto"/>
        <w:ind w:left="-720"/>
        <w:rPr>
          <w:rFonts w:ascii="Raleway" w:hAnsi="Raleway" w:cs="Arial"/>
          <w:b/>
          <w:sz w:val="26"/>
          <w:lang w:val="en-GB"/>
        </w:rPr>
      </w:pPr>
      <w:r>
        <w:rPr>
          <w:rFonts w:ascii="Raleway" w:hAnsi="Raleway" w:cs="Arial"/>
          <w:b/>
          <w:sz w:val="26"/>
          <w:lang w:val="en-GB"/>
        </w:rPr>
        <w:t>Verifier</w:t>
      </w:r>
      <w:r w:rsidR="00207BB7" w:rsidRPr="00DE2340">
        <w:rPr>
          <w:rFonts w:ascii="Raleway" w:hAnsi="Raleway" w:cs="Arial"/>
          <w:b/>
          <w:sz w:val="26"/>
          <w:lang w:val="en-GB"/>
        </w:rPr>
        <w:t xml:space="preserve"> </w:t>
      </w:r>
      <w:r w:rsidR="009060A0" w:rsidRPr="00DE2340">
        <w:rPr>
          <w:rFonts w:ascii="Raleway" w:hAnsi="Raleway" w:cs="Arial"/>
          <w:b/>
          <w:sz w:val="26"/>
          <w:lang w:val="en-GB"/>
        </w:rPr>
        <w:t xml:space="preserve">Name: </w:t>
      </w:r>
    </w:p>
    <w:p w14:paraId="32DF425B" w14:textId="0A324A5B" w:rsidR="009060A0" w:rsidRPr="00DE2340" w:rsidRDefault="009060A0" w:rsidP="00F813AC">
      <w:pPr>
        <w:spacing w:line="215" w:lineRule="auto"/>
        <w:ind w:left="-720"/>
        <w:rPr>
          <w:rFonts w:ascii="Raleway" w:hAnsi="Raleway" w:cs="Arial"/>
          <w:b/>
          <w:sz w:val="26"/>
          <w:lang w:val="en-GB"/>
        </w:rPr>
      </w:pPr>
      <w:r w:rsidRPr="00DE2340">
        <w:rPr>
          <w:rFonts w:ascii="Raleway" w:hAnsi="Raleway" w:cs="Arial"/>
          <w:b/>
          <w:sz w:val="26"/>
          <w:lang w:val="en-GB"/>
        </w:rPr>
        <w:t xml:space="preserve">Title: </w:t>
      </w:r>
    </w:p>
    <w:p w14:paraId="6C7AEE01" w14:textId="465B2F2B" w:rsidR="009060A0" w:rsidRPr="00DE2340" w:rsidRDefault="009060A0" w:rsidP="00F813AC">
      <w:pPr>
        <w:spacing w:line="215" w:lineRule="auto"/>
        <w:ind w:left="-720"/>
        <w:rPr>
          <w:rFonts w:ascii="Raleway" w:hAnsi="Raleway" w:cs="Arial"/>
          <w:b/>
          <w:sz w:val="26"/>
          <w:lang w:val="en-GB"/>
        </w:rPr>
      </w:pPr>
      <w:r w:rsidRPr="00DE2340">
        <w:rPr>
          <w:rFonts w:ascii="Raleway" w:hAnsi="Raleway" w:cs="Arial"/>
          <w:b/>
          <w:sz w:val="26"/>
          <w:lang w:val="en-GB"/>
        </w:rPr>
        <w:t xml:space="preserve">Organization: </w:t>
      </w:r>
    </w:p>
    <w:p w14:paraId="28FD8AA0" w14:textId="62C834EE" w:rsidR="009060A0" w:rsidRPr="00DE2340" w:rsidRDefault="009060A0" w:rsidP="00F813AC">
      <w:pPr>
        <w:spacing w:line="215" w:lineRule="auto"/>
        <w:ind w:left="-720"/>
        <w:rPr>
          <w:rFonts w:ascii="Raleway" w:hAnsi="Raleway" w:cs="Arial"/>
          <w:b/>
          <w:sz w:val="26"/>
          <w:lang w:val="en-GB"/>
        </w:rPr>
      </w:pPr>
      <w:r w:rsidRPr="00DE2340">
        <w:rPr>
          <w:rFonts w:ascii="Raleway" w:hAnsi="Raleway" w:cs="Arial"/>
          <w:b/>
          <w:sz w:val="26"/>
          <w:lang w:val="en-GB"/>
        </w:rPr>
        <w:t xml:space="preserve">Email: </w:t>
      </w:r>
    </w:p>
    <w:p w14:paraId="52DF6481" w14:textId="35A36C7F" w:rsidR="009060A0" w:rsidRPr="00DE2340" w:rsidRDefault="009060A0" w:rsidP="00F813AC">
      <w:pPr>
        <w:spacing w:line="215" w:lineRule="auto"/>
        <w:ind w:left="-720"/>
        <w:rPr>
          <w:rFonts w:ascii="Raleway" w:hAnsi="Raleway" w:cs="Arial"/>
          <w:sz w:val="26"/>
          <w:lang w:val="en-GB"/>
        </w:rPr>
      </w:pPr>
      <w:r w:rsidRPr="00DE2340">
        <w:rPr>
          <w:rFonts w:ascii="Raleway" w:hAnsi="Raleway" w:cs="Arial"/>
          <w:b/>
          <w:sz w:val="26"/>
          <w:lang w:val="en-GB"/>
        </w:rPr>
        <w:t>Signature:</w:t>
      </w:r>
      <w:r w:rsidR="00AF34E0" w:rsidRPr="00DE2340">
        <w:rPr>
          <w:rFonts w:ascii="Raleway" w:hAnsi="Raleway" w:cs="Arial"/>
          <w:b/>
          <w:sz w:val="26"/>
          <w:lang w:val="en-GB"/>
        </w:rPr>
        <w:t xml:space="preserve"> </w:t>
      </w:r>
    </w:p>
    <w:sectPr w:rsidR="009060A0" w:rsidRPr="00DE2340" w:rsidSect="00EC60A9">
      <w:headerReference w:type="default" r:id="rId11"/>
      <w:footerReference w:type="default" r:id="rId12"/>
      <w:endnotePr>
        <w:numFmt w:val="decimal"/>
      </w:endnotePr>
      <w:pgSz w:w="12240" w:h="15840" w:code="1"/>
      <w:pgMar w:top="749" w:right="1440" w:bottom="662" w:left="1440" w:header="749" w:footer="317"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BD56" w14:textId="77777777" w:rsidR="00521620" w:rsidRDefault="00521620" w:rsidP="00766A2E">
      <w:r>
        <w:separator/>
      </w:r>
    </w:p>
  </w:endnote>
  <w:endnote w:type="continuationSeparator" w:id="0">
    <w:p w14:paraId="20750241" w14:textId="77777777" w:rsidR="00521620" w:rsidRDefault="00521620" w:rsidP="0076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aleway">
    <w:altName w:val="Corbel"/>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486D" w14:textId="03937271" w:rsidR="00766A2E" w:rsidRPr="00DE2340" w:rsidRDefault="00766A2E" w:rsidP="00766A2E">
    <w:pPr>
      <w:spacing w:line="215" w:lineRule="auto"/>
      <w:ind w:left="-720"/>
      <w:jc w:val="center"/>
      <w:rPr>
        <w:rFonts w:ascii="Raleway" w:hAnsi="Raleway" w:cs="Arial"/>
        <w:b/>
        <w:sz w:val="26"/>
        <w:lang w:val="en-GB"/>
      </w:rPr>
    </w:pPr>
    <w:r w:rsidRPr="00DE2340">
      <w:rPr>
        <w:rFonts w:ascii="Raleway" w:hAnsi="Raleway" w:cs="Arial"/>
        <w:b/>
        <w:sz w:val="26"/>
        <w:lang w:val="en-GB"/>
      </w:rPr>
      <w:t>RETURN TO:</w:t>
    </w:r>
  </w:p>
  <w:p w14:paraId="453065AC" w14:textId="77777777" w:rsidR="00766A2E" w:rsidRPr="00DE2340" w:rsidRDefault="00766A2E" w:rsidP="00766A2E">
    <w:pPr>
      <w:spacing w:line="215" w:lineRule="auto"/>
      <w:ind w:left="-720"/>
      <w:jc w:val="center"/>
      <w:rPr>
        <w:rFonts w:ascii="Raleway" w:hAnsi="Raleway" w:cs="Arial"/>
        <w:b/>
        <w:sz w:val="26"/>
        <w:lang w:val="en-GB"/>
      </w:rPr>
    </w:pPr>
    <w:r w:rsidRPr="00DE2340">
      <w:rPr>
        <w:rFonts w:ascii="Raleway" w:hAnsi="Raleway" w:cs="Arial"/>
        <w:b/>
        <w:sz w:val="26"/>
        <w:lang w:val="en-GB"/>
      </w:rPr>
      <w:t>Paul Cavazos</w:t>
    </w:r>
  </w:p>
  <w:p w14:paraId="19B427E6" w14:textId="377BF79C" w:rsidR="00766A2E" w:rsidRPr="00DE2340" w:rsidRDefault="00E27C15" w:rsidP="00766A2E">
    <w:pPr>
      <w:spacing w:line="215" w:lineRule="auto"/>
      <w:ind w:left="-720"/>
      <w:jc w:val="center"/>
      <w:rPr>
        <w:rFonts w:ascii="Raleway" w:hAnsi="Raleway" w:cs="Arial"/>
        <w:sz w:val="26"/>
        <w:lang w:val="en-GB"/>
      </w:rPr>
    </w:pPr>
    <w:r>
      <w:rPr>
        <w:rFonts w:ascii="Raleway" w:hAnsi="Raleway" w:cs="Arial"/>
        <w:b/>
        <w:sz w:val="26"/>
        <w:lang w:val="en-GB"/>
      </w:rPr>
      <w:t>Certification Manager</w:t>
    </w:r>
  </w:p>
  <w:p w14:paraId="1002F9D4" w14:textId="461E65C4" w:rsidR="00766A2E" w:rsidRPr="00DE2340" w:rsidRDefault="00766A2E" w:rsidP="00766A2E">
    <w:pPr>
      <w:spacing w:line="215" w:lineRule="auto"/>
      <w:ind w:left="-720"/>
      <w:jc w:val="center"/>
      <w:rPr>
        <w:rFonts w:ascii="Raleway" w:hAnsi="Raleway" w:cs="Arial"/>
        <w:b/>
        <w:sz w:val="26"/>
        <w:lang w:val="en-GB"/>
      </w:rPr>
    </w:pPr>
    <w:r w:rsidRPr="00DE2340">
      <w:rPr>
        <w:rFonts w:ascii="Raleway" w:hAnsi="Raleway" w:cs="Arial"/>
        <w:b/>
        <w:sz w:val="26"/>
        <w:lang w:val="en-GB"/>
      </w:rPr>
      <w:t>CFRE International</w:t>
    </w:r>
  </w:p>
  <w:p w14:paraId="1E2C5AE9" w14:textId="31BCE564" w:rsidR="00766A2E" w:rsidRPr="00DE2340" w:rsidRDefault="00000000" w:rsidP="00766A2E">
    <w:pPr>
      <w:spacing w:line="215" w:lineRule="auto"/>
      <w:ind w:left="-720"/>
      <w:jc w:val="center"/>
      <w:rPr>
        <w:rFonts w:ascii="Raleway" w:hAnsi="Raleway" w:cs="Arial"/>
        <w:b/>
        <w:sz w:val="26"/>
        <w:lang w:val="en-GB"/>
      </w:rPr>
    </w:pPr>
    <w:hyperlink r:id="rId1" w:history="1">
      <w:r w:rsidR="00766A2E" w:rsidRPr="00DE2340">
        <w:rPr>
          <w:rStyle w:val="Hyperlink"/>
          <w:rFonts w:ascii="Raleway" w:hAnsi="Raleway" w:cs="Arial"/>
          <w:b/>
          <w:sz w:val="26"/>
          <w:lang w:val="en-GB"/>
        </w:rPr>
        <w:t>pcavazos@cfre.org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90DF" w14:textId="77777777" w:rsidR="00521620" w:rsidRDefault="00521620" w:rsidP="00766A2E">
      <w:r>
        <w:separator/>
      </w:r>
    </w:p>
  </w:footnote>
  <w:footnote w:type="continuationSeparator" w:id="0">
    <w:p w14:paraId="76A634A8" w14:textId="77777777" w:rsidR="00521620" w:rsidRDefault="00521620" w:rsidP="00766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E446" w14:textId="77777777" w:rsidR="007C40BE" w:rsidRDefault="007C40BE" w:rsidP="007C40BE">
    <w:pPr>
      <w:spacing w:line="215" w:lineRule="auto"/>
      <w:ind w:left="-720"/>
      <w:jc w:val="center"/>
      <w:rPr>
        <w:rFonts w:ascii="Raleway" w:hAnsi="Raleway"/>
        <w:b/>
        <w:sz w:val="36"/>
        <w:szCs w:val="36"/>
      </w:rPr>
    </w:pPr>
  </w:p>
  <w:p w14:paraId="1EB6DCF1" w14:textId="5A7074D5" w:rsidR="00730B74" w:rsidRDefault="00BE4218" w:rsidP="007C40BE">
    <w:pPr>
      <w:spacing w:line="215" w:lineRule="auto"/>
      <w:ind w:left="-720"/>
      <w:jc w:val="center"/>
      <w:rPr>
        <w:rFonts w:ascii="Raleway" w:hAnsi="Raleway"/>
        <w:b/>
        <w:sz w:val="36"/>
        <w:szCs w:val="36"/>
      </w:rPr>
    </w:pPr>
    <w:r>
      <w:rPr>
        <w:rFonts w:ascii="Arial" w:hAnsi="Arial" w:cs="Arial"/>
        <w:b/>
        <w:noProof/>
        <w:snapToGrid/>
        <w:sz w:val="30"/>
        <w:lang w:val="en-GB"/>
      </w:rPr>
      <w:drawing>
        <wp:anchor distT="0" distB="0" distL="114300" distR="114300" simplePos="0" relativeHeight="251659264" behindDoc="1" locked="0" layoutInCell="1" allowOverlap="1" wp14:anchorId="34CE9DFA" wp14:editId="1CD6C160">
          <wp:simplePos x="0" y="0"/>
          <wp:positionH relativeFrom="column">
            <wp:posOffset>-571500</wp:posOffset>
          </wp:positionH>
          <wp:positionV relativeFrom="paragraph">
            <wp:posOffset>-473710</wp:posOffset>
          </wp:positionV>
          <wp:extent cx="2233295" cy="1934845"/>
          <wp:effectExtent l="0" t="0" r="0" b="8255"/>
          <wp:wrapTight wrapText="bothSides">
            <wp:wrapPolygon edited="0">
              <wp:start x="0" y="0"/>
              <wp:lineTo x="0" y="21479"/>
              <wp:lineTo x="21373" y="21479"/>
              <wp:lineTo x="213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ullColor_CFRE for Animoto test.png"/>
                  <pic:cNvPicPr/>
                </pic:nvPicPr>
                <pic:blipFill>
                  <a:blip r:embed="rId1">
                    <a:extLst>
                      <a:ext uri="{28A0092B-C50C-407E-A947-70E740481C1C}">
                        <a14:useLocalDpi xmlns:a14="http://schemas.microsoft.com/office/drawing/2010/main" val="0"/>
                      </a:ext>
                    </a:extLst>
                  </a:blip>
                  <a:stretch>
                    <a:fillRect/>
                  </a:stretch>
                </pic:blipFill>
                <pic:spPr>
                  <a:xfrm>
                    <a:off x="0" y="0"/>
                    <a:ext cx="2233295" cy="1934845"/>
                  </a:xfrm>
                  <a:prstGeom prst="rect">
                    <a:avLst/>
                  </a:prstGeom>
                </pic:spPr>
              </pic:pic>
            </a:graphicData>
          </a:graphic>
          <wp14:sizeRelH relativeFrom="margin">
            <wp14:pctWidth>0</wp14:pctWidth>
          </wp14:sizeRelH>
          <wp14:sizeRelV relativeFrom="margin">
            <wp14:pctHeight>0</wp14:pctHeight>
          </wp14:sizeRelV>
        </wp:anchor>
      </w:drawing>
    </w:r>
  </w:p>
  <w:p w14:paraId="54E5B515" w14:textId="4E4C913A" w:rsidR="00766A2E" w:rsidRDefault="00730B74" w:rsidP="00730B74">
    <w:pPr>
      <w:pStyle w:val="Header"/>
      <w:ind w:left="720"/>
    </w:pPr>
    <w:r>
      <w:rPr>
        <w:rFonts w:ascii="Raleway" w:hAnsi="Raleway"/>
        <w:b/>
        <w:sz w:val="36"/>
        <w:szCs w:val="36"/>
      </w:rPr>
      <w:t>CFRE International Professional    P</w:t>
    </w:r>
    <w:r w:rsidR="00E27C15">
      <w:rPr>
        <w:rFonts w:ascii="Raleway" w:hAnsi="Raleway"/>
        <w:b/>
        <w:sz w:val="36"/>
        <w:szCs w:val="36"/>
      </w:rPr>
      <w:t>ractice</w:t>
    </w:r>
    <w:r>
      <w:rPr>
        <w:rFonts w:ascii="Raleway" w:hAnsi="Raleway"/>
        <w:b/>
        <w:sz w:val="36"/>
        <w:szCs w:val="36"/>
      </w:rPr>
      <w:t xml:space="preserve"> Audit Report</w:t>
    </w:r>
  </w:p>
  <w:p w14:paraId="7AFEE481" w14:textId="62DCCA26" w:rsidR="00766A2E" w:rsidRDefault="00766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75A"/>
    <w:multiLevelType w:val="hybridMultilevel"/>
    <w:tmpl w:val="0B5048B2"/>
    <w:lvl w:ilvl="0" w:tplc="05EEE230">
      <w:start w:val="1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7D4A64F0"/>
    <w:multiLevelType w:val="multilevel"/>
    <w:tmpl w:val="0B44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023928">
    <w:abstractNumId w:val="0"/>
  </w:num>
  <w:num w:numId="2" w16cid:durableId="773473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ACC"/>
    <w:rsid w:val="00077C9E"/>
    <w:rsid w:val="000B4FA9"/>
    <w:rsid w:val="000D3CAB"/>
    <w:rsid w:val="00170A4A"/>
    <w:rsid w:val="00187E0B"/>
    <w:rsid w:val="001A252C"/>
    <w:rsid w:val="001D01B6"/>
    <w:rsid w:val="00205757"/>
    <w:rsid w:val="00207BB7"/>
    <w:rsid w:val="00241763"/>
    <w:rsid w:val="00260439"/>
    <w:rsid w:val="002C7E1E"/>
    <w:rsid w:val="002E6C70"/>
    <w:rsid w:val="00301D91"/>
    <w:rsid w:val="00353820"/>
    <w:rsid w:val="003A0894"/>
    <w:rsid w:val="00432676"/>
    <w:rsid w:val="00443498"/>
    <w:rsid w:val="00465ACC"/>
    <w:rsid w:val="004B0459"/>
    <w:rsid w:val="004E3CCF"/>
    <w:rsid w:val="004E6B72"/>
    <w:rsid w:val="00521620"/>
    <w:rsid w:val="005602DF"/>
    <w:rsid w:val="0057603A"/>
    <w:rsid w:val="005C245E"/>
    <w:rsid w:val="00612580"/>
    <w:rsid w:val="00621F19"/>
    <w:rsid w:val="006573C6"/>
    <w:rsid w:val="006E35A5"/>
    <w:rsid w:val="00712518"/>
    <w:rsid w:val="00713843"/>
    <w:rsid w:val="00730B74"/>
    <w:rsid w:val="00766A2E"/>
    <w:rsid w:val="0078165E"/>
    <w:rsid w:val="007833D7"/>
    <w:rsid w:val="007C40BE"/>
    <w:rsid w:val="007D460B"/>
    <w:rsid w:val="00802F13"/>
    <w:rsid w:val="0084574F"/>
    <w:rsid w:val="00845771"/>
    <w:rsid w:val="00871829"/>
    <w:rsid w:val="009060A0"/>
    <w:rsid w:val="009246B8"/>
    <w:rsid w:val="009B1DCD"/>
    <w:rsid w:val="009E23DE"/>
    <w:rsid w:val="00A13C00"/>
    <w:rsid w:val="00A20442"/>
    <w:rsid w:val="00A603FD"/>
    <w:rsid w:val="00AB4CE9"/>
    <w:rsid w:val="00AE6471"/>
    <w:rsid w:val="00AF34E0"/>
    <w:rsid w:val="00B12241"/>
    <w:rsid w:val="00BE4218"/>
    <w:rsid w:val="00BE4917"/>
    <w:rsid w:val="00C85507"/>
    <w:rsid w:val="00C90D3D"/>
    <w:rsid w:val="00D06F6D"/>
    <w:rsid w:val="00D2659D"/>
    <w:rsid w:val="00D71128"/>
    <w:rsid w:val="00D94294"/>
    <w:rsid w:val="00D96CD6"/>
    <w:rsid w:val="00DB772E"/>
    <w:rsid w:val="00DC488B"/>
    <w:rsid w:val="00DE2340"/>
    <w:rsid w:val="00E14A3C"/>
    <w:rsid w:val="00E27C15"/>
    <w:rsid w:val="00E53E0E"/>
    <w:rsid w:val="00E6089E"/>
    <w:rsid w:val="00EB64B5"/>
    <w:rsid w:val="00EB6B39"/>
    <w:rsid w:val="00EC60A9"/>
    <w:rsid w:val="00EE24AC"/>
    <w:rsid w:val="00F76138"/>
    <w:rsid w:val="00F81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A649E"/>
  <w15:chartTrackingRefBased/>
  <w15:docId w15:val="{BF605C4A-483F-47F6-89EF-E9980A2A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EC60A9"/>
    <w:rPr>
      <w:rFonts w:ascii="Tahoma" w:hAnsi="Tahoma" w:cs="Tahoma"/>
      <w:sz w:val="16"/>
      <w:szCs w:val="16"/>
    </w:rPr>
  </w:style>
  <w:style w:type="character" w:styleId="PlaceholderText">
    <w:name w:val="Placeholder Text"/>
    <w:basedOn w:val="DefaultParagraphFont"/>
    <w:uiPriority w:val="99"/>
    <w:semiHidden/>
    <w:rsid w:val="00A13C00"/>
    <w:rPr>
      <w:color w:val="808080"/>
    </w:rPr>
  </w:style>
  <w:style w:type="paragraph" w:styleId="Header">
    <w:name w:val="header"/>
    <w:basedOn w:val="Normal"/>
    <w:link w:val="HeaderChar"/>
    <w:uiPriority w:val="99"/>
    <w:unhideWhenUsed/>
    <w:rsid w:val="00766A2E"/>
    <w:pPr>
      <w:tabs>
        <w:tab w:val="center" w:pos="4680"/>
        <w:tab w:val="right" w:pos="9360"/>
      </w:tabs>
    </w:pPr>
  </w:style>
  <w:style w:type="character" w:customStyle="1" w:styleId="HeaderChar">
    <w:name w:val="Header Char"/>
    <w:basedOn w:val="DefaultParagraphFont"/>
    <w:link w:val="Header"/>
    <w:uiPriority w:val="99"/>
    <w:rsid w:val="00766A2E"/>
    <w:rPr>
      <w:snapToGrid w:val="0"/>
      <w:sz w:val="24"/>
    </w:rPr>
  </w:style>
  <w:style w:type="paragraph" w:styleId="Footer">
    <w:name w:val="footer"/>
    <w:basedOn w:val="Normal"/>
    <w:link w:val="FooterChar"/>
    <w:uiPriority w:val="99"/>
    <w:unhideWhenUsed/>
    <w:rsid w:val="00766A2E"/>
    <w:pPr>
      <w:tabs>
        <w:tab w:val="center" w:pos="4680"/>
        <w:tab w:val="right" w:pos="9360"/>
      </w:tabs>
    </w:pPr>
  </w:style>
  <w:style w:type="character" w:customStyle="1" w:styleId="FooterChar">
    <w:name w:val="Footer Char"/>
    <w:basedOn w:val="DefaultParagraphFont"/>
    <w:link w:val="Footer"/>
    <w:uiPriority w:val="99"/>
    <w:rsid w:val="00766A2E"/>
    <w:rPr>
      <w:snapToGrid w:val="0"/>
      <w:sz w:val="24"/>
    </w:rPr>
  </w:style>
  <w:style w:type="character" w:styleId="Hyperlink">
    <w:name w:val="Hyperlink"/>
    <w:basedOn w:val="DefaultParagraphFont"/>
    <w:uiPriority w:val="99"/>
    <w:unhideWhenUsed/>
    <w:rsid w:val="00766A2E"/>
    <w:rPr>
      <w:color w:val="0563C1" w:themeColor="hyperlink"/>
      <w:u w:val="single"/>
    </w:rPr>
  </w:style>
  <w:style w:type="table" w:styleId="TableGrid">
    <w:name w:val="Table Grid"/>
    <w:basedOn w:val="TableNormal"/>
    <w:uiPriority w:val="39"/>
    <w:rsid w:val="00DE234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98797">
      <w:bodyDiv w:val="1"/>
      <w:marLeft w:val="0"/>
      <w:marRight w:val="0"/>
      <w:marTop w:val="0"/>
      <w:marBottom w:val="0"/>
      <w:divBdr>
        <w:top w:val="none" w:sz="0" w:space="0" w:color="auto"/>
        <w:left w:val="none" w:sz="0" w:space="0" w:color="auto"/>
        <w:bottom w:val="none" w:sz="0" w:space="0" w:color="auto"/>
        <w:right w:val="none" w:sz="0" w:space="0" w:color="auto"/>
      </w:divBdr>
    </w:div>
    <w:div w:id="251210723">
      <w:bodyDiv w:val="1"/>
      <w:marLeft w:val="0"/>
      <w:marRight w:val="0"/>
      <w:marTop w:val="0"/>
      <w:marBottom w:val="0"/>
      <w:divBdr>
        <w:top w:val="none" w:sz="0" w:space="0" w:color="auto"/>
        <w:left w:val="none" w:sz="0" w:space="0" w:color="auto"/>
        <w:bottom w:val="none" w:sz="0" w:space="0" w:color="auto"/>
        <w:right w:val="none" w:sz="0" w:space="0" w:color="auto"/>
      </w:divBdr>
    </w:div>
    <w:div w:id="665520782">
      <w:bodyDiv w:val="1"/>
      <w:marLeft w:val="0"/>
      <w:marRight w:val="0"/>
      <w:marTop w:val="0"/>
      <w:marBottom w:val="0"/>
      <w:divBdr>
        <w:top w:val="none" w:sz="0" w:space="0" w:color="auto"/>
        <w:left w:val="none" w:sz="0" w:space="0" w:color="auto"/>
        <w:bottom w:val="none" w:sz="0" w:space="0" w:color="auto"/>
        <w:right w:val="none" w:sz="0" w:space="0" w:color="auto"/>
      </w:divBdr>
    </w:div>
    <w:div w:id="121878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cavazos@cf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CFRE\FORMS\Reissue%20ATT%20letter%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AAEB06B049E488FC7088E00B13DC0" ma:contentTypeVersion="9" ma:contentTypeDescription="Create a new document." ma:contentTypeScope="" ma:versionID="f4e10afd50ea37b4476a63a2dc650961">
  <xsd:schema xmlns:xsd="http://www.w3.org/2001/XMLSchema" xmlns:xs="http://www.w3.org/2001/XMLSchema" xmlns:p="http://schemas.microsoft.com/office/2006/metadata/properties" xmlns:ns2="7f5ee94b-60a0-44e1-aef4-c00e14aee593" xmlns:ns3="b646ca7d-74e9-4315-a7a7-16172f13e598" targetNamespace="http://schemas.microsoft.com/office/2006/metadata/properties" ma:root="true" ma:fieldsID="a4e23857d52975c2d37db30b325378c7" ns2:_="" ns3:_="">
    <xsd:import namespace="7f5ee94b-60a0-44e1-aef4-c00e14aee593"/>
    <xsd:import namespace="b646ca7d-74e9-4315-a7a7-16172f13e5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ee94b-60a0-44e1-aef4-c00e14aee5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6ca7d-74e9-4315-a7a7-16172f13e59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01EEA-5D41-4594-AE48-FECBF4118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ee94b-60a0-44e1-aef4-c00e14aee593"/>
    <ds:schemaRef ds:uri="b646ca7d-74e9-4315-a7a7-16172f13e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01112-3AC6-491B-A94B-9225AFEE42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23E24A-0267-4C21-A2FC-C5EAA7CE5AB4}">
  <ds:schemaRefs>
    <ds:schemaRef ds:uri="http://schemas.microsoft.com/sharepoint/v3/contenttype/forms"/>
  </ds:schemaRefs>
</ds:datastoreItem>
</file>

<file path=customXml/itemProps4.xml><?xml version="1.0" encoding="utf-8"?>
<ds:datastoreItem xmlns:ds="http://schemas.openxmlformats.org/officeDocument/2006/customXml" ds:itemID="{6E73AF40-4974-476D-9AF1-1713640F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Reissue ATT letter form</Template>
  <TotalTime>2</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CFRE PROFESSIONAL CERTIFICATION BOARD</vt:lpstr>
    </vt:vector>
  </TitlesOfParts>
  <Company>nfsre</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CFRE PROFESSIONAL CERTIFICATION BOARD</dc:title>
  <dc:subject/>
  <dc:creator>Alicia</dc:creator>
  <cp:keywords/>
  <cp:lastModifiedBy>Paul Cavazos</cp:lastModifiedBy>
  <cp:revision>3</cp:revision>
  <cp:lastPrinted>2005-12-23T16:53:00Z</cp:lastPrinted>
  <dcterms:created xsi:type="dcterms:W3CDTF">2018-10-01T19:58:00Z</dcterms:created>
  <dcterms:modified xsi:type="dcterms:W3CDTF">2023-12-14T01:53:00Z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0x010100663AAEB06B049E488FC7088E00B13DC0</vt:lpwstr>
  </property>
</Properties>
</file>